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AC" w:rsidRDefault="007068AD" w:rsidP="00130912">
      <w:pPr>
        <w:spacing w:beforeLines="50" w:before="156" w:afterLines="50" w:after="156" w:line="32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香港置地</w:t>
      </w:r>
      <w:r w:rsidR="006F208E">
        <w:rPr>
          <w:rFonts w:ascii="微软雅黑" w:eastAsia="微软雅黑" w:hAnsi="微软雅黑" w:hint="eastAsia"/>
          <w:b/>
          <w:sz w:val="28"/>
          <w:szCs w:val="28"/>
        </w:rPr>
        <w:t>2020</w:t>
      </w:r>
      <w:r>
        <w:rPr>
          <w:rFonts w:ascii="微软雅黑" w:eastAsia="微软雅黑" w:hAnsi="微软雅黑" w:hint="eastAsia"/>
          <w:b/>
          <w:sz w:val="28"/>
          <w:szCs w:val="28"/>
        </w:rPr>
        <w:t>“恒星”</w:t>
      </w:r>
      <w:r w:rsidR="00A107AC" w:rsidRPr="00CF333A">
        <w:rPr>
          <w:rFonts w:ascii="微软雅黑" w:eastAsia="微软雅黑" w:hAnsi="微软雅黑" w:hint="eastAsia"/>
          <w:b/>
          <w:sz w:val="28"/>
          <w:szCs w:val="28"/>
        </w:rPr>
        <w:t>校园招聘</w:t>
      </w:r>
    </w:p>
    <w:p w:rsidR="00252977" w:rsidRDefault="00572A65" w:rsidP="00252977">
      <w:pPr>
        <w:spacing w:beforeLines="50" w:before="156" w:afterLines="50" w:after="156" w:line="320" w:lineRule="exact"/>
        <w:jc w:val="center"/>
        <w:rPr>
          <w:rFonts w:ascii="微软雅黑" w:eastAsia="微软雅黑" w:hAnsi="微软雅黑" w:cs="宋体"/>
          <w:b/>
          <w:kern w:val="0"/>
          <w:sz w:val="24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6.6pt;margin-top:6.85pt;width:92.25pt;height:94.5pt;z-index:251659264;mso-position-horizontal-relative:text;mso-position-vertical-relative:text;mso-width-relative:page;mso-height-relative:page">
            <v:imagedata r:id="rId8" o:title="微信图片_20191014225540"/>
            <w10:wrap type="square"/>
          </v:shape>
        </w:pict>
      </w:r>
    </w:p>
    <w:p w:rsidR="006C461F" w:rsidRPr="00252977" w:rsidRDefault="006C461F" w:rsidP="006C461F">
      <w:pPr>
        <w:spacing w:beforeLines="50" w:before="156" w:afterLines="50" w:after="156" w:line="320" w:lineRule="exact"/>
        <w:jc w:val="center"/>
        <w:rPr>
          <w:rFonts w:ascii="微软雅黑" w:eastAsia="微软雅黑" w:hAnsi="微软雅黑" w:cs="宋体"/>
          <w:b/>
          <w:kern w:val="0"/>
          <w:sz w:val="24"/>
          <w:szCs w:val="20"/>
        </w:rPr>
      </w:pPr>
      <w:r w:rsidRPr="00252977">
        <w:rPr>
          <w:rFonts w:ascii="微软雅黑" w:eastAsia="微软雅黑" w:hAnsi="微软雅黑" w:cs="宋体" w:hint="eastAsia"/>
          <w:b/>
          <w:kern w:val="0"/>
          <w:sz w:val="24"/>
          <w:szCs w:val="20"/>
        </w:rPr>
        <w:t>10月</w:t>
      </w:r>
      <w:r>
        <w:rPr>
          <w:rFonts w:ascii="微软雅黑" w:eastAsia="微软雅黑" w:hAnsi="微软雅黑" w:cs="宋体"/>
          <w:b/>
          <w:kern w:val="0"/>
          <w:sz w:val="24"/>
          <w:szCs w:val="20"/>
        </w:rPr>
        <w:t>24</w:t>
      </w:r>
      <w:r w:rsidRPr="00252977">
        <w:rPr>
          <w:rFonts w:ascii="微软雅黑" w:eastAsia="微软雅黑" w:hAnsi="微软雅黑" w:cs="宋体" w:hint="eastAsia"/>
          <w:b/>
          <w:kern w:val="0"/>
          <w:sz w:val="24"/>
          <w:szCs w:val="20"/>
        </w:rPr>
        <w:t>日 18：30-20：30</w:t>
      </w:r>
    </w:p>
    <w:p w:rsidR="006C461F" w:rsidRDefault="006C461F" w:rsidP="006C461F">
      <w:pPr>
        <w:spacing w:beforeLines="50" w:before="156" w:afterLines="50" w:after="156" w:line="320" w:lineRule="exact"/>
        <w:jc w:val="center"/>
        <w:rPr>
          <w:rFonts w:ascii="微软雅黑" w:eastAsia="微软雅黑" w:hAnsi="微软雅黑" w:cs="宋体"/>
          <w:b/>
          <w:kern w:val="0"/>
          <w:sz w:val="24"/>
          <w:szCs w:val="20"/>
        </w:rPr>
      </w:pPr>
      <w:r w:rsidRPr="007F4186">
        <w:rPr>
          <w:rFonts w:ascii="微软雅黑" w:eastAsia="微软雅黑" w:hAnsi="微软雅黑" w:cs="宋体" w:hint="eastAsia"/>
          <w:b/>
          <w:kern w:val="0"/>
          <w:sz w:val="24"/>
          <w:szCs w:val="20"/>
        </w:rPr>
        <w:t>浙江大学（紫金港校区）</w:t>
      </w:r>
      <w:r>
        <w:rPr>
          <w:rFonts w:ascii="微软雅黑" w:eastAsia="微软雅黑" w:hAnsi="微软雅黑" w:cs="宋体" w:hint="eastAsia"/>
          <w:b/>
          <w:kern w:val="0"/>
          <w:sz w:val="24"/>
          <w:szCs w:val="20"/>
        </w:rPr>
        <w:t xml:space="preserve"> </w:t>
      </w:r>
      <w:r w:rsidRPr="007F4186">
        <w:rPr>
          <w:rFonts w:ascii="微软雅黑" w:eastAsia="微软雅黑" w:hAnsi="微软雅黑" w:cs="宋体" w:hint="eastAsia"/>
          <w:b/>
          <w:kern w:val="0"/>
          <w:sz w:val="24"/>
          <w:szCs w:val="20"/>
        </w:rPr>
        <w:t>安中楼多功能厅</w:t>
      </w:r>
    </w:p>
    <w:p w:rsidR="00A8627C" w:rsidRPr="006C461F" w:rsidRDefault="00A8627C" w:rsidP="00060069">
      <w:pPr>
        <w:widowControl/>
        <w:jc w:val="center"/>
        <w:rPr>
          <w:rFonts w:ascii="微软雅黑" w:eastAsia="微软雅黑" w:hAnsi="微软雅黑" w:cs="宋体"/>
          <w:b/>
          <w:kern w:val="0"/>
          <w:sz w:val="24"/>
          <w:szCs w:val="20"/>
        </w:rPr>
      </w:pPr>
      <w:bookmarkStart w:id="0" w:name="_GoBack"/>
      <w:bookmarkEnd w:id="0"/>
    </w:p>
    <w:p w:rsidR="00DC7B13" w:rsidRPr="00CF333A" w:rsidRDefault="00A8627C" w:rsidP="00DD0B61">
      <w:pPr>
        <w:pStyle w:val="a7"/>
        <w:numPr>
          <w:ilvl w:val="0"/>
          <w:numId w:val="7"/>
        </w:numPr>
        <w:spacing w:line="320" w:lineRule="exact"/>
        <w:ind w:firstLineChars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7068AD">
        <w:rPr>
          <w:rFonts w:ascii="微软雅黑" w:eastAsia="微软雅黑" w:hAnsi="微软雅黑" w:hint="eastAsia"/>
          <w:b/>
          <w:sz w:val="24"/>
          <w:szCs w:val="24"/>
        </w:rPr>
        <w:t>“恒星”</w:t>
      </w:r>
      <w:r w:rsidR="006F3ED5" w:rsidRPr="00CF333A">
        <w:rPr>
          <w:rFonts w:ascii="微软雅黑" w:eastAsia="微软雅黑" w:hAnsi="微软雅黑" w:hint="eastAsia"/>
          <w:b/>
          <w:sz w:val="24"/>
          <w:szCs w:val="24"/>
        </w:rPr>
        <w:t>项目</w:t>
      </w:r>
      <w:r w:rsidR="005E1695" w:rsidRPr="00CF333A">
        <w:rPr>
          <w:rFonts w:ascii="微软雅黑" w:eastAsia="微软雅黑" w:hAnsi="微软雅黑" w:hint="eastAsia"/>
          <w:b/>
          <w:sz w:val="24"/>
          <w:szCs w:val="24"/>
        </w:rPr>
        <w:t>介绍</w:t>
      </w:r>
    </w:p>
    <w:p w:rsidR="00936C02" w:rsidRDefault="00050D14" w:rsidP="00A8627C">
      <w:pPr>
        <w:spacing w:line="320" w:lineRule="exact"/>
        <w:ind w:firstLineChars="201" w:firstLine="42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香港置地“恒星”管培生项目</w:t>
      </w:r>
      <w:r w:rsidRPr="00050D14">
        <w:rPr>
          <w:rFonts w:ascii="微软雅黑" w:eastAsia="微软雅黑" w:hAnsi="微软雅黑" w:hint="eastAsia"/>
        </w:rPr>
        <w:t>，旨在选拔和培养</w:t>
      </w:r>
      <w:r>
        <w:rPr>
          <w:rFonts w:ascii="微软雅黑" w:eastAsia="微软雅黑" w:hAnsi="微软雅黑" w:hint="eastAsia"/>
        </w:rPr>
        <w:t>公司</w:t>
      </w:r>
      <w:r w:rsidRPr="00050D14">
        <w:rPr>
          <w:rFonts w:ascii="微软雅黑" w:eastAsia="微软雅黑" w:hAnsi="微软雅黑" w:hint="eastAsia"/>
        </w:rPr>
        <w:t>各领域的</w:t>
      </w:r>
      <w:r>
        <w:rPr>
          <w:rFonts w:ascii="微软雅黑" w:eastAsia="微软雅黑" w:hAnsi="微软雅黑" w:hint="eastAsia"/>
        </w:rPr>
        <w:t>未来中坚力量</w:t>
      </w:r>
      <w:r w:rsidRPr="00050D14">
        <w:rPr>
          <w:rFonts w:ascii="微软雅黑" w:eastAsia="微软雅黑" w:hAnsi="微软雅黑" w:hint="eastAsia"/>
        </w:rPr>
        <w:t>。</w:t>
      </w:r>
      <w:r w:rsidR="00597330">
        <w:rPr>
          <w:rFonts w:ascii="微软雅黑" w:eastAsia="微软雅黑" w:hAnsi="微软雅黑" w:hint="eastAsia"/>
        </w:rPr>
        <w:t>我们致力于培养</w:t>
      </w:r>
      <w:r w:rsidR="00597330">
        <w:rPr>
          <w:rFonts w:ascii="微软雅黑" w:eastAsia="微软雅黑" w:hAnsi="微软雅黑"/>
        </w:rPr>
        <w:t>有理想主义</w:t>
      </w:r>
      <w:r w:rsidR="00597330">
        <w:rPr>
          <w:rFonts w:ascii="微软雅黑" w:eastAsia="微软雅黑" w:hAnsi="微软雅黑" w:hint="eastAsia"/>
        </w:rPr>
        <w:t>气质</w:t>
      </w:r>
      <w:r w:rsidR="00597330">
        <w:rPr>
          <w:rFonts w:ascii="微软雅黑" w:eastAsia="微软雅黑" w:hAnsi="微软雅黑"/>
        </w:rPr>
        <w:t>的实干家</w:t>
      </w:r>
      <w:r w:rsidR="00597330">
        <w:rPr>
          <w:rFonts w:ascii="微软雅黑" w:eastAsia="微软雅黑" w:hAnsi="微软雅黑" w:hint="eastAsia"/>
        </w:rPr>
        <w:t>，</w:t>
      </w:r>
      <w:r w:rsidR="00597330" w:rsidRPr="00597330">
        <w:rPr>
          <w:rFonts w:ascii="微软雅黑" w:eastAsia="微软雅黑" w:hAnsi="微软雅黑" w:hint="eastAsia"/>
        </w:rPr>
        <w:t>我们提倡高自尊文化，创造良好的工作氛围，帮助每一位同事都有体面的生活</w:t>
      </w:r>
      <w:r w:rsidR="00597330">
        <w:rPr>
          <w:rFonts w:ascii="微软雅黑" w:eastAsia="微软雅黑" w:hAnsi="微软雅黑" w:hint="eastAsia"/>
        </w:rPr>
        <w:t>，</w:t>
      </w:r>
      <w:r w:rsidR="00597330" w:rsidRPr="00597330">
        <w:rPr>
          <w:rFonts w:ascii="微软雅黑" w:eastAsia="微软雅黑" w:hAnsi="微软雅黑" w:hint="eastAsia"/>
        </w:rPr>
        <w:t>我们待人宽容，</w:t>
      </w:r>
      <w:r w:rsidR="007D7587">
        <w:rPr>
          <w:rFonts w:ascii="微软雅黑" w:eastAsia="微软雅黑" w:hAnsi="微软雅黑" w:hint="eastAsia"/>
        </w:rPr>
        <w:t>鼓励</w:t>
      </w:r>
      <w:r w:rsidR="00597330" w:rsidRPr="00597330">
        <w:rPr>
          <w:rFonts w:ascii="微软雅黑" w:eastAsia="微软雅黑" w:hAnsi="微软雅黑" w:hint="eastAsia"/>
        </w:rPr>
        <w:t>从错误中吸取教训。</w:t>
      </w:r>
      <w:r w:rsidR="006B1940">
        <w:rPr>
          <w:rFonts w:ascii="微软雅黑" w:eastAsia="微软雅黑" w:hAnsi="微软雅黑" w:hint="eastAsia"/>
        </w:rPr>
        <w:t>在这里</w:t>
      </w:r>
      <w:r w:rsidR="006B1940">
        <w:rPr>
          <w:rFonts w:ascii="微软雅黑" w:eastAsia="微软雅黑" w:hAnsi="微软雅黑"/>
        </w:rPr>
        <w:t>，我们有</w:t>
      </w:r>
      <w:r w:rsidR="006B1940">
        <w:rPr>
          <w:rFonts w:ascii="微软雅黑" w:eastAsia="微软雅黑" w:hAnsi="微软雅黑" w:hint="eastAsia"/>
        </w:rPr>
        <w:t>：</w:t>
      </w:r>
    </w:p>
    <w:p w:rsidR="00A8627C" w:rsidRPr="00A8627C" w:rsidRDefault="00A8627C" w:rsidP="00A8627C">
      <w:pPr>
        <w:spacing w:line="320" w:lineRule="exact"/>
        <w:ind w:firstLineChars="201" w:firstLine="422"/>
        <w:rPr>
          <w:rFonts w:ascii="微软雅黑" w:eastAsia="微软雅黑" w:hAnsi="微软雅黑"/>
        </w:rPr>
      </w:pPr>
    </w:p>
    <w:p w:rsidR="0087421D" w:rsidRPr="006B1940" w:rsidRDefault="006B1940" w:rsidP="0087421D">
      <w:pPr>
        <w:spacing w:line="320" w:lineRule="exact"/>
        <w:rPr>
          <w:rFonts w:ascii="微软雅黑" w:eastAsia="微软雅黑" w:hAnsi="微软雅黑"/>
          <w:szCs w:val="21"/>
        </w:rPr>
      </w:pPr>
      <w:r w:rsidRPr="006B1940">
        <w:rPr>
          <w:rFonts w:ascii="微软雅黑" w:eastAsia="微软雅黑" w:hAnsi="微软雅黑" w:hint="eastAsia"/>
          <w:szCs w:val="21"/>
        </w:rPr>
        <w:t>1、</w:t>
      </w:r>
      <w:r w:rsidR="0087421D" w:rsidRPr="006B1940">
        <w:rPr>
          <w:rFonts w:ascii="微软雅黑" w:eastAsia="微软雅黑" w:hAnsi="微软雅黑" w:hint="eastAsia"/>
          <w:szCs w:val="21"/>
        </w:rPr>
        <w:t>多渠道发展机会</w:t>
      </w:r>
    </w:p>
    <w:p w:rsidR="0087421D" w:rsidRPr="006B1940" w:rsidRDefault="006B1940" w:rsidP="0087421D">
      <w:pPr>
        <w:spacing w:line="320" w:lineRule="exact"/>
        <w:rPr>
          <w:rFonts w:ascii="微软雅黑" w:eastAsia="微软雅黑" w:hAnsi="微软雅黑"/>
          <w:szCs w:val="21"/>
        </w:rPr>
      </w:pPr>
      <w:r w:rsidRPr="006B1940">
        <w:rPr>
          <w:rFonts w:ascii="微软雅黑" w:eastAsia="微软雅黑" w:hAnsi="微软雅黑" w:hint="eastAsia"/>
          <w:szCs w:val="21"/>
        </w:rPr>
        <w:t>2、</w:t>
      </w:r>
      <w:r w:rsidR="0087421D" w:rsidRPr="006B1940">
        <w:rPr>
          <w:rFonts w:ascii="微软雅黑" w:eastAsia="微软雅黑" w:hAnsi="微软雅黑" w:hint="eastAsia"/>
          <w:szCs w:val="21"/>
        </w:rPr>
        <w:t>跨专业轮岗</w:t>
      </w:r>
    </w:p>
    <w:p w:rsidR="006B1940" w:rsidRPr="006B1940" w:rsidRDefault="006B1940" w:rsidP="0087421D">
      <w:pPr>
        <w:spacing w:line="320" w:lineRule="exact"/>
        <w:rPr>
          <w:rFonts w:ascii="微软雅黑" w:eastAsia="微软雅黑" w:hAnsi="微软雅黑"/>
          <w:szCs w:val="21"/>
        </w:rPr>
      </w:pPr>
      <w:r w:rsidRPr="006B1940">
        <w:rPr>
          <w:rFonts w:ascii="微软雅黑" w:eastAsia="微软雅黑" w:hAnsi="微软雅黑" w:hint="eastAsia"/>
          <w:szCs w:val="21"/>
        </w:rPr>
        <w:t>3</w:t>
      </w:r>
      <w:r w:rsidRPr="006B1940">
        <w:rPr>
          <w:rFonts w:ascii="微软雅黑" w:eastAsia="微软雅黑" w:hAnsi="微软雅黑"/>
          <w:szCs w:val="21"/>
        </w:rPr>
        <w:t>、</w:t>
      </w:r>
      <w:r w:rsidRPr="006B1940">
        <w:rPr>
          <w:rFonts w:ascii="微软雅黑" w:eastAsia="微软雅黑" w:hAnsi="微软雅黑" w:hint="eastAsia"/>
          <w:szCs w:val="21"/>
        </w:rPr>
        <w:t>经营模拟</w:t>
      </w:r>
      <w:r w:rsidRPr="006B1940">
        <w:rPr>
          <w:rFonts w:ascii="微软雅黑" w:eastAsia="微软雅黑" w:hAnsi="微软雅黑"/>
          <w:szCs w:val="21"/>
        </w:rPr>
        <w:t>培训</w:t>
      </w:r>
      <w:r w:rsidR="0087421D" w:rsidRPr="006B1940">
        <w:rPr>
          <w:rFonts w:ascii="微软雅黑" w:eastAsia="微软雅黑" w:hAnsi="微软雅黑" w:hint="eastAsia"/>
          <w:szCs w:val="21"/>
        </w:rPr>
        <w:t>和年度汇报</w:t>
      </w:r>
    </w:p>
    <w:p w:rsidR="0087421D" w:rsidRPr="006B1940" w:rsidRDefault="006B1940" w:rsidP="0087421D">
      <w:pPr>
        <w:spacing w:line="320" w:lineRule="exact"/>
        <w:rPr>
          <w:rFonts w:ascii="微软雅黑" w:eastAsia="微软雅黑" w:hAnsi="微软雅黑"/>
          <w:szCs w:val="21"/>
        </w:rPr>
      </w:pPr>
      <w:r w:rsidRPr="006B1940">
        <w:rPr>
          <w:rFonts w:ascii="微软雅黑" w:eastAsia="微软雅黑" w:hAnsi="微软雅黑" w:hint="eastAsia"/>
          <w:szCs w:val="21"/>
        </w:rPr>
        <w:t>4、</w:t>
      </w:r>
      <w:r w:rsidRPr="006B1940">
        <w:rPr>
          <w:rFonts w:ascii="微软雅黑" w:eastAsia="微软雅黑" w:hAnsi="微软雅黑"/>
          <w:szCs w:val="21"/>
        </w:rPr>
        <w:t>高层</w:t>
      </w:r>
      <w:r w:rsidR="0087421D" w:rsidRPr="006B1940">
        <w:rPr>
          <w:rFonts w:ascii="微软雅黑" w:eastAsia="微软雅黑" w:hAnsi="微软雅黑" w:hint="eastAsia"/>
          <w:szCs w:val="21"/>
        </w:rPr>
        <w:t>重点关注高潜“恒星”，给予快速发展通道</w:t>
      </w:r>
    </w:p>
    <w:p w:rsidR="00936C02" w:rsidRPr="00CF333A" w:rsidRDefault="00936C02" w:rsidP="00DD0B61">
      <w:pPr>
        <w:spacing w:line="320" w:lineRule="exact"/>
        <w:rPr>
          <w:rFonts w:ascii="微软雅黑" w:eastAsia="微软雅黑" w:hAnsi="微软雅黑" w:cs="华文细黑"/>
          <w:bCs/>
          <w:kern w:val="0"/>
          <w:szCs w:val="24"/>
        </w:rPr>
      </w:pPr>
    </w:p>
    <w:p w:rsidR="00DC7B13" w:rsidRPr="00CF333A" w:rsidRDefault="00DB4A25" w:rsidP="00DD0B61">
      <w:pPr>
        <w:pStyle w:val="a7"/>
        <w:numPr>
          <w:ilvl w:val="0"/>
          <w:numId w:val="7"/>
        </w:numPr>
        <w:spacing w:line="320" w:lineRule="exact"/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CF333A">
        <w:rPr>
          <w:rFonts w:ascii="微软雅黑" w:eastAsia="微软雅黑" w:hAnsi="微软雅黑" w:hint="eastAsia"/>
          <w:b/>
          <w:sz w:val="24"/>
          <w:szCs w:val="24"/>
        </w:rPr>
        <w:t>招聘岗位</w:t>
      </w:r>
    </w:p>
    <w:p w:rsidR="0066776C" w:rsidRPr="00CF333A" w:rsidRDefault="00DB4A25" w:rsidP="00EB66CF">
      <w:pPr>
        <w:pStyle w:val="a7"/>
        <w:numPr>
          <w:ilvl w:val="0"/>
          <w:numId w:val="9"/>
        </w:numPr>
        <w:spacing w:line="320" w:lineRule="exact"/>
        <w:ind w:left="426" w:firstLineChars="0" w:hanging="426"/>
        <w:jc w:val="left"/>
        <w:rPr>
          <w:rFonts w:ascii="微软雅黑" w:eastAsia="微软雅黑" w:hAnsi="微软雅黑" w:cs="华文细黑"/>
          <w:b/>
          <w:kern w:val="0"/>
          <w:szCs w:val="21"/>
        </w:rPr>
      </w:pPr>
      <w:r w:rsidRPr="00CF333A">
        <w:rPr>
          <w:rFonts w:ascii="微软雅黑" w:eastAsia="微软雅黑" w:hAnsi="微软雅黑" w:cs="华文细黑" w:hint="eastAsia"/>
          <w:b/>
          <w:kern w:val="0"/>
          <w:szCs w:val="21"/>
        </w:rPr>
        <w:t>地产开发类</w:t>
      </w:r>
    </w:p>
    <w:p w:rsidR="009218CE" w:rsidRDefault="00C82883" w:rsidP="00C82883">
      <w:pPr>
        <w:spacing w:line="320" w:lineRule="exact"/>
        <w:ind w:leftChars="200" w:left="420" w:firstLineChars="1" w:firstLine="2"/>
        <w:jc w:val="left"/>
        <w:rPr>
          <w:rFonts w:ascii="微软雅黑" w:eastAsia="微软雅黑" w:hAnsi="微软雅黑" w:cs="华文细黑"/>
          <w:kern w:val="0"/>
          <w:szCs w:val="21"/>
        </w:rPr>
      </w:pPr>
      <w:r>
        <w:rPr>
          <w:rFonts w:ascii="微软雅黑" w:eastAsia="微软雅黑" w:hAnsi="微软雅黑" w:cs="华文细黑" w:hint="eastAsia"/>
          <w:kern w:val="0"/>
          <w:szCs w:val="21"/>
        </w:rPr>
        <w:t>投资拓展、设计</w:t>
      </w:r>
      <w:r>
        <w:rPr>
          <w:rFonts w:ascii="微软雅黑" w:eastAsia="微软雅黑" w:hAnsi="微软雅黑" w:cs="华文细黑"/>
          <w:kern w:val="0"/>
          <w:szCs w:val="21"/>
        </w:rPr>
        <w:t>（</w:t>
      </w:r>
      <w:r>
        <w:rPr>
          <w:rFonts w:ascii="微软雅黑" w:eastAsia="微软雅黑" w:hAnsi="微软雅黑" w:cs="华文细黑" w:hint="eastAsia"/>
          <w:kern w:val="0"/>
          <w:szCs w:val="21"/>
        </w:rPr>
        <w:t>建筑</w:t>
      </w:r>
      <w:r>
        <w:rPr>
          <w:rFonts w:ascii="微软雅黑" w:eastAsia="微软雅黑" w:hAnsi="微软雅黑" w:cs="华文细黑"/>
          <w:kern w:val="0"/>
          <w:szCs w:val="21"/>
        </w:rPr>
        <w:t>、机电、</w:t>
      </w:r>
      <w:r>
        <w:rPr>
          <w:rFonts w:ascii="微软雅黑" w:eastAsia="微软雅黑" w:hAnsi="微软雅黑" w:cs="华文细黑" w:hint="eastAsia"/>
          <w:kern w:val="0"/>
          <w:szCs w:val="21"/>
        </w:rPr>
        <w:t>景观</w:t>
      </w:r>
      <w:r>
        <w:rPr>
          <w:rFonts w:ascii="微软雅黑" w:eastAsia="微软雅黑" w:hAnsi="微软雅黑" w:cs="华文细黑"/>
          <w:kern w:val="0"/>
          <w:szCs w:val="21"/>
        </w:rPr>
        <w:t>、精装）</w:t>
      </w:r>
      <w:r>
        <w:rPr>
          <w:rFonts w:ascii="微软雅黑" w:eastAsia="微软雅黑" w:hAnsi="微软雅黑" w:cs="华文细黑" w:hint="eastAsia"/>
          <w:kern w:val="0"/>
          <w:szCs w:val="21"/>
        </w:rPr>
        <w:t>、工程管理（土建、机电）、</w:t>
      </w:r>
      <w:r w:rsidR="009218CE" w:rsidRPr="009218CE">
        <w:rPr>
          <w:rFonts w:ascii="微软雅黑" w:eastAsia="微软雅黑" w:hAnsi="微软雅黑" w:cs="华文细黑" w:hint="eastAsia"/>
          <w:kern w:val="0"/>
          <w:szCs w:val="21"/>
        </w:rPr>
        <w:t>成本</w:t>
      </w:r>
      <w:r>
        <w:rPr>
          <w:rFonts w:ascii="微软雅黑" w:eastAsia="微软雅黑" w:hAnsi="微软雅黑" w:cs="华文细黑" w:hint="eastAsia"/>
          <w:kern w:val="0"/>
          <w:szCs w:val="21"/>
        </w:rPr>
        <w:t>造价、</w:t>
      </w:r>
      <w:r w:rsidR="009218CE" w:rsidRPr="009218CE">
        <w:rPr>
          <w:rFonts w:ascii="微软雅黑" w:eastAsia="微软雅黑" w:hAnsi="微软雅黑" w:cs="华文细黑" w:hint="eastAsia"/>
          <w:kern w:val="0"/>
          <w:szCs w:val="21"/>
        </w:rPr>
        <w:t>工程采购、营销</w:t>
      </w:r>
      <w:r w:rsidR="00704D4E" w:rsidRPr="00CF333A">
        <w:rPr>
          <w:rFonts w:ascii="微软雅黑" w:eastAsia="微软雅黑" w:hAnsi="微软雅黑" w:cs="华文细黑" w:hint="eastAsia"/>
          <w:kern w:val="0"/>
          <w:szCs w:val="21"/>
        </w:rPr>
        <w:t>、</w:t>
      </w:r>
      <w:r w:rsidR="006F208E">
        <w:rPr>
          <w:rFonts w:ascii="微软雅黑" w:eastAsia="微软雅黑" w:hAnsi="微软雅黑" w:cs="华文细黑" w:hint="eastAsia"/>
          <w:kern w:val="0"/>
          <w:szCs w:val="21"/>
        </w:rPr>
        <w:t>客服</w:t>
      </w:r>
    </w:p>
    <w:p w:rsidR="009218CE" w:rsidRPr="009218CE" w:rsidRDefault="009218CE" w:rsidP="009218CE">
      <w:pPr>
        <w:pStyle w:val="a7"/>
        <w:numPr>
          <w:ilvl w:val="0"/>
          <w:numId w:val="9"/>
        </w:numPr>
        <w:spacing w:line="320" w:lineRule="exact"/>
        <w:ind w:firstLineChars="0"/>
        <w:jc w:val="left"/>
        <w:rPr>
          <w:rFonts w:ascii="微软雅黑" w:eastAsia="微软雅黑" w:hAnsi="微软雅黑" w:cs="华文细黑"/>
          <w:b/>
          <w:kern w:val="0"/>
          <w:szCs w:val="21"/>
        </w:rPr>
      </w:pPr>
      <w:r w:rsidRPr="009218CE">
        <w:rPr>
          <w:rFonts w:ascii="微软雅黑" w:eastAsia="微软雅黑" w:hAnsi="微软雅黑" w:cs="华文细黑"/>
          <w:b/>
          <w:kern w:val="0"/>
          <w:szCs w:val="21"/>
        </w:rPr>
        <w:t>后台管理类</w:t>
      </w:r>
    </w:p>
    <w:p w:rsidR="009218CE" w:rsidRPr="009218CE" w:rsidRDefault="009218CE" w:rsidP="009218CE">
      <w:pPr>
        <w:pStyle w:val="a7"/>
        <w:spacing w:line="320" w:lineRule="exact"/>
        <w:ind w:left="360" w:firstLineChars="0" w:firstLine="0"/>
        <w:jc w:val="left"/>
        <w:rPr>
          <w:rFonts w:ascii="微软雅黑" w:eastAsia="微软雅黑" w:hAnsi="微软雅黑" w:cs="华文细黑"/>
          <w:kern w:val="0"/>
          <w:szCs w:val="21"/>
        </w:rPr>
      </w:pPr>
      <w:r w:rsidRPr="009218CE">
        <w:rPr>
          <w:rFonts w:ascii="微软雅黑" w:eastAsia="微软雅黑" w:hAnsi="微软雅黑" w:cs="华文细黑" w:hint="eastAsia"/>
          <w:kern w:val="0"/>
          <w:szCs w:val="21"/>
        </w:rPr>
        <w:t>人力资源、财务、法务</w:t>
      </w:r>
    </w:p>
    <w:p w:rsidR="00DC7B13" w:rsidRPr="00CF333A" w:rsidRDefault="009218CE" w:rsidP="00DD0B61">
      <w:pPr>
        <w:spacing w:line="320" w:lineRule="exact"/>
        <w:jc w:val="left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b/>
          <w:color w:val="000000"/>
          <w:kern w:val="0"/>
          <w:szCs w:val="21"/>
        </w:rPr>
        <w:t>3</w:t>
      </w:r>
      <w:r w:rsidR="00DC7B13" w:rsidRPr="00CF333A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、</w:t>
      </w:r>
      <w:r w:rsidR="00DB4A25" w:rsidRPr="00CF333A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商业管理类</w:t>
      </w:r>
    </w:p>
    <w:p w:rsidR="00704D4E" w:rsidRPr="00CF333A" w:rsidRDefault="009218CE" w:rsidP="00C82883">
      <w:pPr>
        <w:spacing w:line="320" w:lineRule="exact"/>
        <w:ind w:firstLineChars="150" w:firstLine="315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招商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、营运</w:t>
      </w:r>
    </w:p>
    <w:p w:rsidR="00DC7B13" w:rsidRPr="00C82883" w:rsidRDefault="006F208E" w:rsidP="00C82883">
      <w:pPr>
        <w:pStyle w:val="a7"/>
        <w:numPr>
          <w:ilvl w:val="0"/>
          <w:numId w:val="17"/>
        </w:numPr>
        <w:spacing w:line="320" w:lineRule="exact"/>
        <w:ind w:firstLineChars="0"/>
        <w:jc w:val="left"/>
        <w:rPr>
          <w:rFonts w:ascii="微软雅黑" w:eastAsia="微软雅黑" w:hAnsi="微软雅黑" w:cs="Times New Roman"/>
          <w:b/>
          <w:color w:val="000000"/>
          <w:kern w:val="0"/>
          <w:szCs w:val="21"/>
        </w:rPr>
      </w:pPr>
      <w:r>
        <w:rPr>
          <w:rFonts w:ascii="微软雅黑" w:eastAsia="微软雅黑" w:hAnsi="微软雅黑" w:cs="Times New Roman" w:hint="eastAsia"/>
          <w:b/>
          <w:color w:val="000000"/>
          <w:kern w:val="0"/>
          <w:szCs w:val="21"/>
        </w:rPr>
        <w:t>物业管理</w:t>
      </w:r>
      <w:r w:rsidR="009218CE" w:rsidRPr="00C82883">
        <w:rPr>
          <w:rFonts w:ascii="微软雅黑" w:eastAsia="微软雅黑" w:hAnsi="微软雅黑" w:cs="Times New Roman"/>
          <w:b/>
          <w:color w:val="000000"/>
          <w:kern w:val="0"/>
          <w:szCs w:val="21"/>
        </w:rPr>
        <w:t>类</w:t>
      </w:r>
    </w:p>
    <w:p w:rsidR="00704D4E" w:rsidRDefault="009218CE" w:rsidP="00A8627C">
      <w:pPr>
        <w:pStyle w:val="a7"/>
        <w:spacing w:line="320" w:lineRule="exact"/>
        <w:ind w:left="360" w:firstLineChars="0" w:firstLine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82883">
        <w:rPr>
          <w:rFonts w:ascii="微软雅黑" w:eastAsia="微软雅黑" w:hAnsi="微软雅黑" w:cs="宋体" w:hint="eastAsia"/>
          <w:color w:val="000000"/>
          <w:kern w:val="0"/>
          <w:szCs w:val="21"/>
        </w:rPr>
        <w:t>物业</w:t>
      </w:r>
      <w:r w:rsidRPr="00C82883">
        <w:rPr>
          <w:rFonts w:ascii="微软雅黑" w:eastAsia="微软雅黑" w:hAnsi="微软雅黑" w:cs="宋体"/>
          <w:color w:val="000000"/>
          <w:kern w:val="0"/>
          <w:szCs w:val="21"/>
        </w:rPr>
        <w:t>管理、客服</w:t>
      </w:r>
      <w:r w:rsidR="00C82883" w:rsidRPr="00C82883">
        <w:rPr>
          <w:rFonts w:ascii="微软雅黑" w:eastAsia="微软雅黑" w:hAnsi="微软雅黑" w:cs="宋体" w:hint="eastAsia"/>
          <w:color w:val="000000"/>
          <w:kern w:val="0"/>
          <w:szCs w:val="21"/>
        </w:rPr>
        <w:t>管理</w:t>
      </w:r>
    </w:p>
    <w:p w:rsidR="00A8627C" w:rsidRPr="00A8627C" w:rsidRDefault="00A8627C" w:rsidP="00A8627C">
      <w:pPr>
        <w:pStyle w:val="a7"/>
        <w:spacing w:line="320" w:lineRule="exact"/>
        <w:ind w:left="360" w:firstLineChars="0" w:firstLine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DB4A25" w:rsidRDefault="00DB4A25" w:rsidP="00A8627C">
      <w:pPr>
        <w:spacing w:line="320" w:lineRule="exact"/>
        <w:ind w:firstLineChars="150" w:firstLine="315"/>
        <w:jc w:val="left"/>
        <w:rPr>
          <w:rFonts w:ascii="微软雅黑" w:eastAsia="微软雅黑" w:hAnsi="微软雅黑" w:cs="华文细黑"/>
          <w:kern w:val="0"/>
          <w:szCs w:val="21"/>
        </w:rPr>
      </w:pPr>
      <w:r w:rsidRPr="00CF333A">
        <w:rPr>
          <w:rFonts w:ascii="微软雅黑" w:eastAsia="微软雅黑" w:hAnsi="微软雅黑" w:cs="华文细黑" w:hint="eastAsia"/>
          <w:b/>
          <w:kern w:val="0"/>
          <w:szCs w:val="21"/>
        </w:rPr>
        <w:t>工作地点：</w:t>
      </w:r>
      <w:r w:rsidRPr="00CF333A">
        <w:rPr>
          <w:rFonts w:ascii="微软雅黑" w:eastAsia="微软雅黑" w:hAnsi="微软雅黑" w:cs="华文细黑" w:hint="eastAsia"/>
          <w:kern w:val="0"/>
          <w:szCs w:val="21"/>
        </w:rPr>
        <w:t>上海、北京、</w:t>
      </w:r>
      <w:r w:rsidR="009218CE">
        <w:rPr>
          <w:rFonts w:ascii="微软雅黑" w:eastAsia="微软雅黑" w:hAnsi="微软雅黑" w:cs="华文细黑" w:hint="eastAsia"/>
          <w:kern w:val="0"/>
          <w:szCs w:val="21"/>
        </w:rPr>
        <w:t>重庆</w:t>
      </w:r>
      <w:r w:rsidR="009218CE">
        <w:rPr>
          <w:rFonts w:ascii="微软雅黑" w:eastAsia="微软雅黑" w:hAnsi="微软雅黑" w:cs="华文细黑"/>
          <w:kern w:val="0"/>
          <w:szCs w:val="21"/>
        </w:rPr>
        <w:t>、</w:t>
      </w:r>
      <w:r w:rsidRPr="00CF333A">
        <w:rPr>
          <w:rFonts w:ascii="微软雅黑" w:eastAsia="微软雅黑" w:hAnsi="微软雅黑" w:cs="华文细黑" w:hint="eastAsia"/>
          <w:kern w:val="0"/>
          <w:szCs w:val="21"/>
        </w:rPr>
        <w:t>杭州、南京、</w:t>
      </w:r>
      <w:r w:rsidR="009218CE">
        <w:rPr>
          <w:rFonts w:ascii="微软雅黑" w:eastAsia="微软雅黑" w:hAnsi="微软雅黑" w:cs="华文细黑" w:hint="eastAsia"/>
          <w:kern w:val="0"/>
          <w:szCs w:val="21"/>
        </w:rPr>
        <w:t>武汉、</w:t>
      </w:r>
      <w:r w:rsidR="009218CE">
        <w:rPr>
          <w:rFonts w:ascii="微软雅黑" w:eastAsia="微软雅黑" w:hAnsi="微软雅黑" w:cs="华文细黑"/>
          <w:kern w:val="0"/>
          <w:szCs w:val="21"/>
        </w:rPr>
        <w:t>成都</w:t>
      </w:r>
    </w:p>
    <w:p w:rsidR="00A8627C" w:rsidRPr="00A8627C" w:rsidRDefault="00A8627C" w:rsidP="00A8627C">
      <w:pPr>
        <w:spacing w:line="320" w:lineRule="exact"/>
        <w:ind w:firstLineChars="150" w:firstLine="315"/>
        <w:jc w:val="left"/>
        <w:rPr>
          <w:rFonts w:ascii="微软雅黑" w:eastAsia="微软雅黑" w:hAnsi="微软雅黑" w:cs="华文细黑"/>
          <w:kern w:val="0"/>
          <w:szCs w:val="21"/>
        </w:rPr>
      </w:pPr>
    </w:p>
    <w:p w:rsidR="00DC7B13" w:rsidRPr="00CF333A" w:rsidRDefault="00DB4A25" w:rsidP="00DD0B61">
      <w:pPr>
        <w:pStyle w:val="a7"/>
        <w:numPr>
          <w:ilvl w:val="0"/>
          <w:numId w:val="7"/>
        </w:numPr>
        <w:spacing w:line="320" w:lineRule="exact"/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CF333A">
        <w:rPr>
          <w:rFonts w:ascii="微软雅黑" w:eastAsia="微软雅黑" w:hAnsi="微软雅黑" w:hint="eastAsia"/>
          <w:b/>
          <w:sz w:val="24"/>
          <w:szCs w:val="24"/>
        </w:rPr>
        <w:t>岗位要求</w:t>
      </w:r>
    </w:p>
    <w:p w:rsidR="00DC7B13" w:rsidRPr="00CF333A" w:rsidRDefault="00DC7B13" w:rsidP="00DD0B61">
      <w:pPr>
        <w:spacing w:line="320" w:lineRule="exact"/>
        <w:rPr>
          <w:rFonts w:ascii="微软雅黑" w:eastAsia="微软雅黑" w:hAnsi="微软雅黑"/>
          <w:szCs w:val="21"/>
        </w:rPr>
      </w:pPr>
      <w:r w:rsidRPr="00CF333A">
        <w:rPr>
          <w:rFonts w:ascii="微软雅黑" w:eastAsia="微软雅黑" w:hAnsi="微软雅黑" w:hint="eastAsia"/>
          <w:szCs w:val="21"/>
        </w:rPr>
        <w:t>1、</w:t>
      </w:r>
      <w:r w:rsidR="006F208E">
        <w:rPr>
          <w:rFonts w:ascii="微软雅黑" w:eastAsia="微软雅黑" w:hAnsi="微软雅黑"/>
          <w:b/>
          <w:szCs w:val="21"/>
        </w:rPr>
        <w:t>2020</w:t>
      </w:r>
      <w:r w:rsidRPr="00CF333A">
        <w:rPr>
          <w:rFonts w:ascii="微软雅黑" w:eastAsia="微软雅黑" w:hAnsi="微软雅黑"/>
          <w:b/>
          <w:szCs w:val="21"/>
        </w:rPr>
        <w:t>届全日制</w:t>
      </w:r>
      <w:r w:rsidRPr="00CF333A">
        <w:rPr>
          <w:rFonts w:ascii="微软雅黑" w:eastAsia="微软雅黑" w:hAnsi="微软雅黑" w:hint="eastAsia"/>
          <w:b/>
          <w:szCs w:val="21"/>
        </w:rPr>
        <w:t>研究生、本科生</w:t>
      </w:r>
      <w:r w:rsidRPr="00CF333A">
        <w:rPr>
          <w:rFonts w:ascii="微软雅黑" w:eastAsia="微软雅黑" w:hAnsi="微软雅黑"/>
          <w:b/>
          <w:szCs w:val="21"/>
        </w:rPr>
        <w:t>，</w:t>
      </w:r>
      <w:r w:rsidRPr="00CF333A">
        <w:rPr>
          <w:rFonts w:ascii="微软雅黑" w:eastAsia="微软雅黑" w:hAnsi="微软雅黑" w:hint="eastAsia"/>
          <w:b/>
          <w:szCs w:val="21"/>
        </w:rPr>
        <w:t>除</w:t>
      </w:r>
      <w:r w:rsidR="00050D14">
        <w:rPr>
          <w:rFonts w:ascii="微软雅黑" w:eastAsia="微软雅黑" w:hAnsi="微软雅黑" w:hint="eastAsia"/>
          <w:b/>
          <w:szCs w:val="21"/>
        </w:rPr>
        <w:t>设计、</w:t>
      </w:r>
      <w:r w:rsidRPr="00CF333A">
        <w:rPr>
          <w:rFonts w:ascii="微软雅黑" w:eastAsia="微软雅黑" w:hAnsi="微软雅黑" w:hint="eastAsia"/>
          <w:b/>
          <w:szCs w:val="21"/>
        </w:rPr>
        <w:t>工程、财务、</w:t>
      </w:r>
      <w:r w:rsidRPr="00CF333A">
        <w:rPr>
          <w:rFonts w:ascii="微软雅黑" w:eastAsia="微软雅黑" w:hAnsi="微软雅黑"/>
          <w:b/>
          <w:szCs w:val="21"/>
        </w:rPr>
        <w:t>法务</w:t>
      </w:r>
      <w:r w:rsidRPr="00CF333A">
        <w:rPr>
          <w:rFonts w:ascii="微软雅黑" w:eastAsia="微软雅黑" w:hAnsi="微软雅黑" w:hint="eastAsia"/>
          <w:b/>
          <w:szCs w:val="21"/>
        </w:rPr>
        <w:t>外其他岗位专业不限</w:t>
      </w:r>
      <w:r w:rsidRPr="00CF333A">
        <w:rPr>
          <w:rFonts w:ascii="微软雅黑" w:eastAsia="微软雅黑" w:hAnsi="微软雅黑"/>
          <w:szCs w:val="21"/>
        </w:rPr>
        <w:t>；</w:t>
      </w:r>
    </w:p>
    <w:p w:rsidR="00DC7B13" w:rsidRPr="00CF333A" w:rsidRDefault="00DC7B13" w:rsidP="00DD0B61">
      <w:pPr>
        <w:spacing w:line="320" w:lineRule="exact"/>
        <w:rPr>
          <w:rFonts w:ascii="微软雅黑" w:eastAsia="微软雅黑" w:hAnsi="微软雅黑"/>
          <w:szCs w:val="21"/>
        </w:rPr>
      </w:pPr>
      <w:r w:rsidRPr="00CF333A">
        <w:rPr>
          <w:rFonts w:ascii="微软雅黑" w:eastAsia="微软雅黑" w:hAnsi="微软雅黑" w:hint="eastAsia"/>
          <w:szCs w:val="21"/>
        </w:rPr>
        <w:t>2、</w:t>
      </w:r>
      <w:r w:rsidRPr="00CF333A">
        <w:rPr>
          <w:rFonts w:ascii="微软雅黑" w:eastAsia="微软雅黑" w:hAnsi="微软雅黑"/>
          <w:szCs w:val="21"/>
        </w:rPr>
        <w:t>曾进行实质性实习或社会实践，有研究成果更佳；</w:t>
      </w:r>
    </w:p>
    <w:p w:rsidR="00DC7B13" w:rsidRPr="00CF333A" w:rsidRDefault="00DC7B13" w:rsidP="00DD0B61">
      <w:pPr>
        <w:spacing w:line="320" w:lineRule="exact"/>
        <w:rPr>
          <w:rFonts w:ascii="微软雅黑" w:eastAsia="微软雅黑" w:hAnsi="微软雅黑"/>
          <w:szCs w:val="21"/>
        </w:rPr>
      </w:pPr>
      <w:r w:rsidRPr="00CF333A">
        <w:rPr>
          <w:rFonts w:ascii="微软雅黑" w:eastAsia="微软雅黑" w:hAnsi="微软雅黑" w:hint="eastAsia"/>
          <w:szCs w:val="21"/>
        </w:rPr>
        <w:t>3、</w:t>
      </w:r>
      <w:r w:rsidR="00050D14">
        <w:rPr>
          <w:rFonts w:ascii="微软雅黑" w:eastAsia="微软雅黑" w:hAnsi="微软雅黑" w:hint="eastAsia"/>
          <w:szCs w:val="21"/>
        </w:rPr>
        <w:t>追求卓越</w:t>
      </w:r>
      <w:r w:rsidR="00050D14">
        <w:rPr>
          <w:rFonts w:ascii="微软雅黑" w:eastAsia="微软雅黑" w:hAnsi="微软雅黑"/>
          <w:szCs w:val="21"/>
        </w:rPr>
        <w:t>、有</w:t>
      </w:r>
      <w:r w:rsidR="00050D14">
        <w:rPr>
          <w:rFonts w:ascii="微软雅黑" w:eastAsia="微软雅黑" w:hAnsi="微软雅黑" w:hint="eastAsia"/>
          <w:szCs w:val="21"/>
        </w:rPr>
        <w:t>独立思辨</w:t>
      </w:r>
      <w:r w:rsidRPr="00CF333A">
        <w:rPr>
          <w:rFonts w:ascii="微软雅黑" w:eastAsia="微软雅黑" w:hAnsi="微软雅黑"/>
          <w:szCs w:val="21"/>
        </w:rPr>
        <w:t>和创造力；</w:t>
      </w:r>
    </w:p>
    <w:p w:rsidR="00DC7B13" w:rsidRPr="00CF333A" w:rsidRDefault="00DC7B13" w:rsidP="00DD0B61">
      <w:pPr>
        <w:spacing w:line="320" w:lineRule="exact"/>
        <w:rPr>
          <w:rFonts w:ascii="微软雅黑" w:eastAsia="微软雅黑" w:hAnsi="微软雅黑"/>
          <w:szCs w:val="21"/>
        </w:rPr>
      </w:pPr>
      <w:r w:rsidRPr="00CF333A">
        <w:rPr>
          <w:rFonts w:ascii="微软雅黑" w:eastAsia="微软雅黑" w:hAnsi="微软雅黑" w:hint="eastAsia"/>
          <w:szCs w:val="21"/>
        </w:rPr>
        <w:t>4、具备良好的</w:t>
      </w:r>
      <w:r w:rsidR="0066776C" w:rsidRPr="00CF333A">
        <w:rPr>
          <w:rFonts w:ascii="微软雅黑" w:eastAsia="微软雅黑" w:hAnsi="微软雅黑" w:hint="eastAsia"/>
          <w:szCs w:val="21"/>
        </w:rPr>
        <w:t>抗压能力、</w:t>
      </w:r>
      <w:r w:rsidRPr="00CF333A">
        <w:rPr>
          <w:rFonts w:ascii="微软雅黑" w:eastAsia="微软雅黑" w:hAnsi="微软雅黑" w:hint="eastAsia"/>
          <w:szCs w:val="21"/>
        </w:rPr>
        <w:t>沟通能力和管理潜</w:t>
      </w:r>
      <w:r w:rsidR="0066776C" w:rsidRPr="00CF333A">
        <w:rPr>
          <w:rFonts w:ascii="微软雅黑" w:eastAsia="微软雅黑" w:hAnsi="微软雅黑" w:hint="eastAsia"/>
          <w:szCs w:val="21"/>
        </w:rPr>
        <w:t>力</w:t>
      </w:r>
      <w:r w:rsidRPr="00CF333A">
        <w:rPr>
          <w:rFonts w:ascii="微软雅黑" w:eastAsia="微软雅黑" w:hAnsi="微软雅黑" w:hint="eastAsia"/>
          <w:szCs w:val="21"/>
        </w:rPr>
        <w:t>；</w:t>
      </w:r>
    </w:p>
    <w:p w:rsidR="00DC7B13" w:rsidRDefault="00DC7B13" w:rsidP="00DD0B61">
      <w:pPr>
        <w:spacing w:line="320" w:lineRule="exact"/>
        <w:rPr>
          <w:rFonts w:ascii="微软雅黑" w:eastAsia="微软雅黑" w:hAnsi="微软雅黑"/>
          <w:szCs w:val="21"/>
        </w:rPr>
      </w:pPr>
      <w:r w:rsidRPr="00CF333A">
        <w:rPr>
          <w:rFonts w:ascii="微软雅黑" w:eastAsia="微软雅黑" w:hAnsi="微软雅黑" w:hint="eastAsia"/>
          <w:szCs w:val="21"/>
        </w:rPr>
        <w:t>5、</w:t>
      </w:r>
      <w:r w:rsidRPr="00CF333A">
        <w:rPr>
          <w:rFonts w:ascii="微软雅黑" w:eastAsia="微软雅黑" w:hAnsi="微软雅黑"/>
          <w:szCs w:val="21"/>
        </w:rPr>
        <w:t>能适应全国性外派或工作调动。</w:t>
      </w:r>
    </w:p>
    <w:p w:rsidR="00A8627C" w:rsidRPr="00A8627C" w:rsidRDefault="00A8627C" w:rsidP="00DD0B61">
      <w:pPr>
        <w:spacing w:line="320" w:lineRule="exact"/>
        <w:rPr>
          <w:rFonts w:ascii="微软雅黑" w:eastAsia="微软雅黑" w:hAnsi="微软雅黑"/>
          <w:szCs w:val="21"/>
        </w:rPr>
      </w:pPr>
    </w:p>
    <w:p w:rsidR="00DC7B13" w:rsidRPr="00CF333A" w:rsidRDefault="00DC7B13" w:rsidP="00DD0B61">
      <w:pPr>
        <w:pStyle w:val="a7"/>
        <w:numPr>
          <w:ilvl w:val="0"/>
          <w:numId w:val="7"/>
        </w:numPr>
        <w:spacing w:line="320" w:lineRule="exact"/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CF333A">
        <w:rPr>
          <w:rFonts w:ascii="微软雅黑" w:eastAsia="微软雅黑" w:hAnsi="微软雅黑" w:hint="eastAsia"/>
          <w:b/>
          <w:sz w:val="24"/>
          <w:szCs w:val="24"/>
        </w:rPr>
        <w:t>应聘流程</w:t>
      </w:r>
    </w:p>
    <w:p w:rsidR="00891E0A" w:rsidRPr="00A8627C" w:rsidRDefault="00E67641" w:rsidP="00A8627C">
      <w:pPr>
        <w:pStyle w:val="a7"/>
        <w:widowControl/>
        <w:spacing w:line="420" w:lineRule="atLeast"/>
        <w:ind w:left="510" w:firstLineChars="0" w:firstLine="0"/>
        <w:jc w:val="left"/>
        <w:rPr>
          <w:rFonts w:ascii="微软雅黑" w:eastAsia="微软雅黑" w:hAnsi="微软雅黑" w:cs="Times New Roman"/>
          <w:b/>
          <w:szCs w:val="21"/>
        </w:rPr>
      </w:pPr>
      <w:r w:rsidRPr="00CF333A">
        <w:rPr>
          <w:rFonts w:ascii="微软雅黑" w:eastAsia="微软雅黑" w:hAnsi="微软雅黑" w:cs="Times New Roman"/>
          <w:b/>
          <w:szCs w:val="21"/>
        </w:rPr>
        <w:t>在线申请→（</w:t>
      </w:r>
      <w:r w:rsidR="00EE29E8" w:rsidRPr="00CF333A">
        <w:rPr>
          <w:rFonts w:ascii="微软雅黑" w:eastAsia="微软雅黑" w:hAnsi="微软雅黑" w:cs="Times New Roman"/>
          <w:b/>
          <w:szCs w:val="21"/>
        </w:rPr>
        <w:t>见面交流会</w:t>
      </w:r>
      <w:r w:rsidRPr="00CF333A">
        <w:rPr>
          <w:rFonts w:ascii="微软雅黑" w:eastAsia="微软雅黑" w:hAnsi="微软雅黑" w:cs="Times New Roman"/>
          <w:b/>
          <w:szCs w:val="21"/>
        </w:rPr>
        <w:t>→）宣讲会→简历筛选→初面→</w:t>
      </w:r>
      <w:r w:rsidR="00050D14">
        <w:rPr>
          <w:rFonts w:ascii="微软雅黑" w:eastAsia="微软雅黑" w:hAnsi="微软雅黑" w:cs="Times New Roman" w:hint="eastAsia"/>
          <w:b/>
          <w:szCs w:val="21"/>
        </w:rPr>
        <w:t>复试</w:t>
      </w:r>
      <w:r w:rsidR="00050D14" w:rsidRPr="00050D14">
        <w:rPr>
          <w:rFonts w:ascii="微软雅黑" w:eastAsia="微软雅黑" w:hAnsi="微软雅黑" w:cs="Times New Roman" w:hint="eastAsia"/>
          <w:b/>
          <w:szCs w:val="21"/>
        </w:rPr>
        <w:t>→</w:t>
      </w:r>
      <w:r w:rsidRPr="00CF333A">
        <w:rPr>
          <w:rFonts w:ascii="微软雅黑" w:eastAsia="微软雅黑" w:hAnsi="微软雅黑" w:cs="Times New Roman"/>
          <w:b/>
          <w:szCs w:val="21"/>
        </w:rPr>
        <w:t>终面→录用</w:t>
      </w:r>
    </w:p>
    <w:sectPr w:rsidR="00891E0A" w:rsidRPr="00A8627C" w:rsidSect="00DD0B61">
      <w:pgSz w:w="11906" w:h="16838"/>
      <w:pgMar w:top="851" w:right="1133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A65" w:rsidRDefault="00572A65" w:rsidP="00DC7B13">
      <w:r>
        <w:separator/>
      </w:r>
    </w:p>
  </w:endnote>
  <w:endnote w:type="continuationSeparator" w:id="0">
    <w:p w:rsidR="00572A65" w:rsidRDefault="00572A65" w:rsidP="00DC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A65" w:rsidRDefault="00572A65" w:rsidP="00DC7B13">
      <w:r>
        <w:separator/>
      </w:r>
    </w:p>
  </w:footnote>
  <w:footnote w:type="continuationSeparator" w:id="0">
    <w:p w:rsidR="00572A65" w:rsidRDefault="00572A65" w:rsidP="00DC7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7787"/>
    <w:multiLevelType w:val="hybridMultilevel"/>
    <w:tmpl w:val="603A2F7C"/>
    <w:lvl w:ilvl="0" w:tplc="AAF281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7F1F9D"/>
    <w:multiLevelType w:val="hybridMultilevel"/>
    <w:tmpl w:val="BE48815C"/>
    <w:lvl w:ilvl="0" w:tplc="2FC6059E">
      <w:start w:val="1"/>
      <w:numFmt w:val="decimal"/>
      <w:lvlText w:val="%1、"/>
      <w:lvlJc w:val="left"/>
      <w:pPr>
        <w:ind w:left="4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7" w:hanging="420"/>
      </w:pPr>
    </w:lvl>
    <w:lvl w:ilvl="2" w:tplc="0409001B" w:tentative="1">
      <w:start w:val="1"/>
      <w:numFmt w:val="lowerRoman"/>
      <w:lvlText w:val="%3."/>
      <w:lvlJc w:val="righ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9" w:tentative="1">
      <w:start w:val="1"/>
      <w:numFmt w:val="lowerLetter"/>
      <w:lvlText w:val="%5)"/>
      <w:lvlJc w:val="left"/>
      <w:pPr>
        <w:ind w:left="2197" w:hanging="420"/>
      </w:pPr>
    </w:lvl>
    <w:lvl w:ilvl="5" w:tplc="0409001B" w:tentative="1">
      <w:start w:val="1"/>
      <w:numFmt w:val="lowerRoman"/>
      <w:lvlText w:val="%6."/>
      <w:lvlJc w:val="righ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9" w:tentative="1">
      <w:start w:val="1"/>
      <w:numFmt w:val="lowerLetter"/>
      <w:lvlText w:val="%8)"/>
      <w:lvlJc w:val="left"/>
      <w:pPr>
        <w:ind w:left="3457" w:hanging="420"/>
      </w:pPr>
    </w:lvl>
    <w:lvl w:ilvl="8" w:tplc="0409001B" w:tentative="1">
      <w:start w:val="1"/>
      <w:numFmt w:val="lowerRoman"/>
      <w:lvlText w:val="%9."/>
      <w:lvlJc w:val="right"/>
      <w:pPr>
        <w:ind w:left="3877" w:hanging="420"/>
      </w:pPr>
    </w:lvl>
  </w:abstractNum>
  <w:abstractNum w:abstractNumId="2" w15:restartNumberingAfterBreak="0">
    <w:nsid w:val="191E58FF"/>
    <w:multiLevelType w:val="multilevel"/>
    <w:tmpl w:val="10F6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B243E"/>
    <w:multiLevelType w:val="hybridMultilevel"/>
    <w:tmpl w:val="F02A366C"/>
    <w:lvl w:ilvl="0" w:tplc="486A90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CB7D85"/>
    <w:multiLevelType w:val="hybridMultilevel"/>
    <w:tmpl w:val="110EA5FC"/>
    <w:lvl w:ilvl="0" w:tplc="3ED84B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5D3983"/>
    <w:multiLevelType w:val="hybridMultilevel"/>
    <w:tmpl w:val="18D61E7C"/>
    <w:lvl w:ilvl="0" w:tplc="999A554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3C50073"/>
    <w:multiLevelType w:val="hybridMultilevel"/>
    <w:tmpl w:val="56741BD6"/>
    <w:lvl w:ilvl="0" w:tplc="C4CC7566">
      <w:start w:val="1"/>
      <w:numFmt w:val="decimal"/>
      <w:lvlText w:val="%1、"/>
      <w:lvlJc w:val="left"/>
      <w:pPr>
        <w:ind w:left="360" w:hanging="360"/>
      </w:pPr>
      <w:rPr>
        <w:rFonts w:cs="华文细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9771FD"/>
    <w:multiLevelType w:val="hybridMultilevel"/>
    <w:tmpl w:val="E182E282"/>
    <w:lvl w:ilvl="0" w:tplc="5628CED8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9135A7F"/>
    <w:multiLevelType w:val="hybridMultilevel"/>
    <w:tmpl w:val="4E545182"/>
    <w:lvl w:ilvl="0" w:tplc="8A068358">
      <w:start w:val="1"/>
      <w:numFmt w:val="decimal"/>
      <w:lvlText w:val="%1、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534" w:hanging="420"/>
      </w:pPr>
    </w:lvl>
    <w:lvl w:ilvl="2" w:tplc="0409001B" w:tentative="1">
      <w:start w:val="1"/>
      <w:numFmt w:val="lowerRoman"/>
      <w:lvlText w:val="%3."/>
      <w:lvlJc w:val="right"/>
      <w:pPr>
        <w:ind w:left="3954" w:hanging="420"/>
      </w:pPr>
    </w:lvl>
    <w:lvl w:ilvl="3" w:tplc="0409000F" w:tentative="1">
      <w:start w:val="1"/>
      <w:numFmt w:val="decimal"/>
      <w:lvlText w:val="%4."/>
      <w:lvlJc w:val="left"/>
      <w:pPr>
        <w:ind w:left="4374" w:hanging="420"/>
      </w:pPr>
    </w:lvl>
    <w:lvl w:ilvl="4" w:tplc="04090019" w:tentative="1">
      <w:start w:val="1"/>
      <w:numFmt w:val="lowerLetter"/>
      <w:lvlText w:val="%5)"/>
      <w:lvlJc w:val="left"/>
      <w:pPr>
        <w:ind w:left="4794" w:hanging="420"/>
      </w:pPr>
    </w:lvl>
    <w:lvl w:ilvl="5" w:tplc="0409001B" w:tentative="1">
      <w:start w:val="1"/>
      <w:numFmt w:val="lowerRoman"/>
      <w:lvlText w:val="%6."/>
      <w:lvlJc w:val="right"/>
      <w:pPr>
        <w:ind w:left="5214" w:hanging="420"/>
      </w:pPr>
    </w:lvl>
    <w:lvl w:ilvl="6" w:tplc="0409000F" w:tentative="1">
      <w:start w:val="1"/>
      <w:numFmt w:val="decimal"/>
      <w:lvlText w:val="%7."/>
      <w:lvlJc w:val="left"/>
      <w:pPr>
        <w:ind w:left="5634" w:hanging="420"/>
      </w:pPr>
    </w:lvl>
    <w:lvl w:ilvl="7" w:tplc="04090019" w:tentative="1">
      <w:start w:val="1"/>
      <w:numFmt w:val="lowerLetter"/>
      <w:lvlText w:val="%8)"/>
      <w:lvlJc w:val="left"/>
      <w:pPr>
        <w:ind w:left="6054" w:hanging="420"/>
      </w:pPr>
    </w:lvl>
    <w:lvl w:ilvl="8" w:tplc="0409001B" w:tentative="1">
      <w:start w:val="1"/>
      <w:numFmt w:val="lowerRoman"/>
      <w:lvlText w:val="%9."/>
      <w:lvlJc w:val="right"/>
      <w:pPr>
        <w:ind w:left="6474" w:hanging="420"/>
      </w:pPr>
    </w:lvl>
  </w:abstractNum>
  <w:abstractNum w:abstractNumId="9" w15:restartNumberingAfterBreak="0">
    <w:nsid w:val="395D6190"/>
    <w:multiLevelType w:val="hybridMultilevel"/>
    <w:tmpl w:val="63F2CBEE"/>
    <w:lvl w:ilvl="0" w:tplc="04AA5DAE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FEB3FCC"/>
    <w:multiLevelType w:val="hybridMultilevel"/>
    <w:tmpl w:val="2FBC92B4"/>
    <w:lvl w:ilvl="0" w:tplc="E0BE7B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1464081"/>
    <w:multiLevelType w:val="hybridMultilevel"/>
    <w:tmpl w:val="F8127854"/>
    <w:lvl w:ilvl="0" w:tplc="784205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3762B91"/>
    <w:multiLevelType w:val="hybridMultilevel"/>
    <w:tmpl w:val="FFD40974"/>
    <w:lvl w:ilvl="0" w:tplc="7D98CD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7F23563"/>
    <w:multiLevelType w:val="hybridMultilevel"/>
    <w:tmpl w:val="23F27224"/>
    <w:lvl w:ilvl="0" w:tplc="04AC767E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44F695D"/>
    <w:multiLevelType w:val="hybridMultilevel"/>
    <w:tmpl w:val="130E49AE"/>
    <w:lvl w:ilvl="0" w:tplc="549A168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B740CD1"/>
    <w:multiLevelType w:val="hybridMultilevel"/>
    <w:tmpl w:val="8E049C9C"/>
    <w:lvl w:ilvl="0" w:tplc="2A84871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00E08DE"/>
    <w:multiLevelType w:val="hybridMultilevel"/>
    <w:tmpl w:val="2AF45FB0"/>
    <w:lvl w:ilvl="0" w:tplc="D292DD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5"/>
  </w:num>
  <w:num w:numId="5">
    <w:abstractNumId w:val="3"/>
  </w:num>
  <w:num w:numId="6">
    <w:abstractNumId w:val="2"/>
  </w:num>
  <w:num w:numId="7">
    <w:abstractNumId w:val="14"/>
  </w:num>
  <w:num w:numId="8">
    <w:abstractNumId w:val="11"/>
  </w:num>
  <w:num w:numId="9">
    <w:abstractNumId w:val="0"/>
  </w:num>
  <w:num w:numId="10">
    <w:abstractNumId w:val="16"/>
  </w:num>
  <w:num w:numId="11">
    <w:abstractNumId w:val="12"/>
  </w:num>
  <w:num w:numId="12">
    <w:abstractNumId w:val="10"/>
  </w:num>
  <w:num w:numId="13">
    <w:abstractNumId w:val="1"/>
  </w:num>
  <w:num w:numId="14">
    <w:abstractNumId w:val="8"/>
  </w:num>
  <w:num w:numId="15">
    <w:abstractNumId w:val="9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BE"/>
    <w:rsid w:val="00000039"/>
    <w:rsid w:val="00016BCC"/>
    <w:rsid w:val="00031E8B"/>
    <w:rsid w:val="00035C67"/>
    <w:rsid w:val="00050D14"/>
    <w:rsid w:val="000541AB"/>
    <w:rsid w:val="00060069"/>
    <w:rsid w:val="00086AFB"/>
    <w:rsid w:val="000A34F9"/>
    <w:rsid w:val="000A3508"/>
    <w:rsid w:val="000A66A2"/>
    <w:rsid w:val="000D1161"/>
    <w:rsid w:val="000D5287"/>
    <w:rsid w:val="000D7302"/>
    <w:rsid w:val="000D7A7A"/>
    <w:rsid w:val="000F021D"/>
    <w:rsid w:val="000F04EA"/>
    <w:rsid w:val="000F14D7"/>
    <w:rsid w:val="000F3686"/>
    <w:rsid w:val="000F686D"/>
    <w:rsid w:val="00110FA9"/>
    <w:rsid w:val="00130912"/>
    <w:rsid w:val="00134825"/>
    <w:rsid w:val="00191BBF"/>
    <w:rsid w:val="001942D7"/>
    <w:rsid w:val="001A0F80"/>
    <w:rsid w:val="001C6923"/>
    <w:rsid w:val="00207229"/>
    <w:rsid w:val="002164B5"/>
    <w:rsid w:val="002300E4"/>
    <w:rsid w:val="00237D55"/>
    <w:rsid w:val="00252977"/>
    <w:rsid w:val="00255D3F"/>
    <w:rsid w:val="00260F41"/>
    <w:rsid w:val="00262347"/>
    <w:rsid w:val="00271274"/>
    <w:rsid w:val="00274B90"/>
    <w:rsid w:val="00274F9F"/>
    <w:rsid w:val="00282FB5"/>
    <w:rsid w:val="00295A95"/>
    <w:rsid w:val="002B7D60"/>
    <w:rsid w:val="002C174E"/>
    <w:rsid w:val="002D139D"/>
    <w:rsid w:val="002E2DB3"/>
    <w:rsid w:val="00301264"/>
    <w:rsid w:val="0031166A"/>
    <w:rsid w:val="00324379"/>
    <w:rsid w:val="00345050"/>
    <w:rsid w:val="00351E5F"/>
    <w:rsid w:val="003623BC"/>
    <w:rsid w:val="0036330C"/>
    <w:rsid w:val="00366886"/>
    <w:rsid w:val="00397EC0"/>
    <w:rsid w:val="003A0190"/>
    <w:rsid w:val="003A1B8C"/>
    <w:rsid w:val="003A7715"/>
    <w:rsid w:val="003C3105"/>
    <w:rsid w:val="003E2D1A"/>
    <w:rsid w:val="003F08ED"/>
    <w:rsid w:val="003F4D69"/>
    <w:rsid w:val="0040023E"/>
    <w:rsid w:val="00402C35"/>
    <w:rsid w:val="0043739C"/>
    <w:rsid w:val="00441094"/>
    <w:rsid w:val="0044728E"/>
    <w:rsid w:val="004551E8"/>
    <w:rsid w:val="004675C7"/>
    <w:rsid w:val="00467A9A"/>
    <w:rsid w:val="00480756"/>
    <w:rsid w:val="00490A1A"/>
    <w:rsid w:val="00494F17"/>
    <w:rsid w:val="004A0C27"/>
    <w:rsid w:val="004A1F80"/>
    <w:rsid w:val="004A6E9D"/>
    <w:rsid w:val="004C2811"/>
    <w:rsid w:val="00542C32"/>
    <w:rsid w:val="005555B9"/>
    <w:rsid w:val="005718B5"/>
    <w:rsid w:val="00572A65"/>
    <w:rsid w:val="005931BA"/>
    <w:rsid w:val="00597330"/>
    <w:rsid w:val="005B02A4"/>
    <w:rsid w:val="005C1D2E"/>
    <w:rsid w:val="005D2F56"/>
    <w:rsid w:val="005E1695"/>
    <w:rsid w:val="006150F0"/>
    <w:rsid w:val="00617C7E"/>
    <w:rsid w:val="00633028"/>
    <w:rsid w:val="00642D1D"/>
    <w:rsid w:val="00643F24"/>
    <w:rsid w:val="006525C8"/>
    <w:rsid w:val="00664EBA"/>
    <w:rsid w:val="0066776C"/>
    <w:rsid w:val="006A1017"/>
    <w:rsid w:val="006B1940"/>
    <w:rsid w:val="006C4276"/>
    <w:rsid w:val="006C461F"/>
    <w:rsid w:val="006C6D5C"/>
    <w:rsid w:val="006E1CBB"/>
    <w:rsid w:val="006F208E"/>
    <w:rsid w:val="006F3ED5"/>
    <w:rsid w:val="00704D4E"/>
    <w:rsid w:val="007068AD"/>
    <w:rsid w:val="00714C91"/>
    <w:rsid w:val="007260FE"/>
    <w:rsid w:val="007273C7"/>
    <w:rsid w:val="0073682F"/>
    <w:rsid w:val="007478CC"/>
    <w:rsid w:val="00762A84"/>
    <w:rsid w:val="00771227"/>
    <w:rsid w:val="00776FEC"/>
    <w:rsid w:val="00792496"/>
    <w:rsid w:val="00795640"/>
    <w:rsid w:val="007A58B4"/>
    <w:rsid w:val="007A75CD"/>
    <w:rsid w:val="007D6486"/>
    <w:rsid w:val="007D7587"/>
    <w:rsid w:val="00825CD2"/>
    <w:rsid w:val="008352C6"/>
    <w:rsid w:val="0087421D"/>
    <w:rsid w:val="008743BD"/>
    <w:rsid w:val="00875428"/>
    <w:rsid w:val="008777E0"/>
    <w:rsid w:val="008811F5"/>
    <w:rsid w:val="00891E0A"/>
    <w:rsid w:val="008A109D"/>
    <w:rsid w:val="008C03D6"/>
    <w:rsid w:val="008C18C1"/>
    <w:rsid w:val="008C470D"/>
    <w:rsid w:val="008D1ED5"/>
    <w:rsid w:val="008D4880"/>
    <w:rsid w:val="008F50EA"/>
    <w:rsid w:val="008F58D2"/>
    <w:rsid w:val="0090097E"/>
    <w:rsid w:val="00903AE6"/>
    <w:rsid w:val="009104BE"/>
    <w:rsid w:val="0091283D"/>
    <w:rsid w:val="0091668F"/>
    <w:rsid w:val="009218CE"/>
    <w:rsid w:val="00923113"/>
    <w:rsid w:val="00936C02"/>
    <w:rsid w:val="0094089E"/>
    <w:rsid w:val="00940C15"/>
    <w:rsid w:val="00943858"/>
    <w:rsid w:val="0097113F"/>
    <w:rsid w:val="00990CA3"/>
    <w:rsid w:val="00995832"/>
    <w:rsid w:val="009C2192"/>
    <w:rsid w:val="009D1DAD"/>
    <w:rsid w:val="00A017F0"/>
    <w:rsid w:val="00A05E43"/>
    <w:rsid w:val="00A101FF"/>
    <w:rsid w:val="00A107AC"/>
    <w:rsid w:val="00A32452"/>
    <w:rsid w:val="00A37884"/>
    <w:rsid w:val="00A412BE"/>
    <w:rsid w:val="00A42045"/>
    <w:rsid w:val="00A53474"/>
    <w:rsid w:val="00A676CF"/>
    <w:rsid w:val="00A71823"/>
    <w:rsid w:val="00A8627C"/>
    <w:rsid w:val="00AA2108"/>
    <w:rsid w:val="00AB18CB"/>
    <w:rsid w:val="00AC7DA0"/>
    <w:rsid w:val="00AE78FD"/>
    <w:rsid w:val="00AF2BAC"/>
    <w:rsid w:val="00AF3080"/>
    <w:rsid w:val="00B10A77"/>
    <w:rsid w:val="00B17102"/>
    <w:rsid w:val="00B33C1B"/>
    <w:rsid w:val="00B65DFF"/>
    <w:rsid w:val="00BC1735"/>
    <w:rsid w:val="00BC71DF"/>
    <w:rsid w:val="00BD15E9"/>
    <w:rsid w:val="00BF24FE"/>
    <w:rsid w:val="00C47609"/>
    <w:rsid w:val="00C562B8"/>
    <w:rsid w:val="00C57DAA"/>
    <w:rsid w:val="00C714F7"/>
    <w:rsid w:val="00C802F0"/>
    <w:rsid w:val="00C81654"/>
    <w:rsid w:val="00C82883"/>
    <w:rsid w:val="00CF333A"/>
    <w:rsid w:val="00CF7723"/>
    <w:rsid w:val="00D07284"/>
    <w:rsid w:val="00D07DF5"/>
    <w:rsid w:val="00D122FE"/>
    <w:rsid w:val="00D152E6"/>
    <w:rsid w:val="00D47809"/>
    <w:rsid w:val="00D72240"/>
    <w:rsid w:val="00D80ADA"/>
    <w:rsid w:val="00D864B4"/>
    <w:rsid w:val="00DB3021"/>
    <w:rsid w:val="00DB4A25"/>
    <w:rsid w:val="00DB5867"/>
    <w:rsid w:val="00DC069A"/>
    <w:rsid w:val="00DC073D"/>
    <w:rsid w:val="00DC7B13"/>
    <w:rsid w:val="00DD0B61"/>
    <w:rsid w:val="00DD35E6"/>
    <w:rsid w:val="00DE4C02"/>
    <w:rsid w:val="00DE620C"/>
    <w:rsid w:val="00DF00D2"/>
    <w:rsid w:val="00DF08CC"/>
    <w:rsid w:val="00E21621"/>
    <w:rsid w:val="00E228D8"/>
    <w:rsid w:val="00E311C5"/>
    <w:rsid w:val="00E3170E"/>
    <w:rsid w:val="00E31778"/>
    <w:rsid w:val="00E456E0"/>
    <w:rsid w:val="00E545EE"/>
    <w:rsid w:val="00E615DD"/>
    <w:rsid w:val="00E628C0"/>
    <w:rsid w:val="00E6443F"/>
    <w:rsid w:val="00E67641"/>
    <w:rsid w:val="00E80F1F"/>
    <w:rsid w:val="00E91A95"/>
    <w:rsid w:val="00E97B06"/>
    <w:rsid w:val="00EA4077"/>
    <w:rsid w:val="00EB66CF"/>
    <w:rsid w:val="00EB7848"/>
    <w:rsid w:val="00ED1813"/>
    <w:rsid w:val="00ED3CF2"/>
    <w:rsid w:val="00EE29E8"/>
    <w:rsid w:val="00F16EB6"/>
    <w:rsid w:val="00F40FA3"/>
    <w:rsid w:val="00F824B0"/>
    <w:rsid w:val="00FA2997"/>
    <w:rsid w:val="00FB37EB"/>
    <w:rsid w:val="00FB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522344-B12E-4994-9970-0A2718B8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7B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7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7B13"/>
    <w:rPr>
      <w:sz w:val="18"/>
      <w:szCs w:val="18"/>
    </w:rPr>
  </w:style>
  <w:style w:type="paragraph" w:styleId="a7">
    <w:name w:val="List Paragraph"/>
    <w:basedOn w:val="a"/>
    <w:uiPriority w:val="34"/>
    <w:qFormat/>
    <w:rsid w:val="00DC7B13"/>
    <w:pPr>
      <w:ind w:firstLineChars="200" w:firstLine="420"/>
    </w:pPr>
  </w:style>
  <w:style w:type="character" w:customStyle="1" w:styleId="apple-converted-space">
    <w:name w:val="apple-converted-space"/>
    <w:basedOn w:val="a0"/>
    <w:rsid w:val="00DC7B13"/>
  </w:style>
  <w:style w:type="table" w:styleId="a8">
    <w:name w:val="Table Grid"/>
    <w:basedOn w:val="a1"/>
    <w:uiPriority w:val="39"/>
    <w:rsid w:val="000F0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308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F3080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D152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633028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E6764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D1D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7037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7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8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337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066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76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6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2287B-28B2-4E9E-9534-62DA40DF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xu.middle/徐怡迪_沪_校园招聘</cp:lastModifiedBy>
  <cp:revision>2</cp:revision>
  <cp:lastPrinted>2017-08-15T11:38:00Z</cp:lastPrinted>
  <dcterms:created xsi:type="dcterms:W3CDTF">2019-10-23T12:47:00Z</dcterms:created>
  <dcterms:modified xsi:type="dcterms:W3CDTF">2019-10-23T12:47:00Z</dcterms:modified>
</cp:coreProperties>
</file>