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B6971">
      <w:pPr>
        <w:jc w:val="center"/>
        <w:rPr>
          <w:rFonts w:hint="eastAsia" w:eastAsiaTheme="minor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关于以邮件形式提交推免申请材料并作废系统上传材料的声明书</w:t>
      </w:r>
    </w:p>
    <w:p w14:paraId="6E390471">
      <w:pPr>
        <w:rPr>
          <w:sz w:val="28"/>
          <w:szCs w:val="36"/>
        </w:rPr>
      </w:pPr>
    </w:p>
    <w:p w14:paraId="1C6C4E93">
      <w:pPr>
        <w:rPr>
          <w:sz w:val="28"/>
          <w:szCs w:val="36"/>
        </w:rPr>
      </w:pPr>
    </w:p>
    <w:p w14:paraId="0AE9A42D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本人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  <w:lang w:val="en-US" w:eastAsia="zh-CN"/>
        </w:rPr>
        <w:t>姓名</w:t>
      </w:r>
      <w:r>
        <w:rPr>
          <w:rFonts w:hint="eastAsia"/>
          <w:sz w:val="28"/>
          <w:szCs w:val="36"/>
          <w:lang w:eastAsia="zh-CN"/>
        </w:rPr>
        <w:t>），</w:t>
      </w:r>
      <w:r>
        <w:rPr>
          <w:rFonts w:hint="eastAsia"/>
          <w:sz w:val="28"/>
          <w:szCs w:val="36"/>
        </w:rPr>
        <w:t>身份证号码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       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手机号（与报名系统一致）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本科学校</w:t>
      </w:r>
      <w:r>
        <w:rPr>
          <w:rFonts w:hint="eastAsia"/>
          <w:sz w:val="28"/>
          <w:szCs w:val="36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36"/>
        </w:rPr>
        <w:t>，</w:t>
      </w:r>
      <w:r>
        <w:rPr>
          <w:rFonts w:hint="eastAsia"/>
          <w:sz w:val="28"/>
          <w:szCs w:val="36"/>
          <w:lang w:val="en-US" w:eastAsia="zh-CN"/>
        </w:rPr>
        <w:t>已经按要求完成浙江大学2027年外校推荐免试研究生系统的报名。</w:t>
      </w:r>
    </w:p>
    <w:p w14:paraId="7BB5C791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因报名系统技术故障等不可抗力原因，本人无法在截止时间前成功上传报名申请材料，现根据《材料学院关于2027年外校免试研究生招生的第1号通知》要求，通过指定邮箱发送完整申请材料。</w:t>
      </w:r>
    </w:p>
    <w:p w14:paraId="38F64C9E"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本人郑重声明：</w:t>
      </w:r>
    </w:p>
    <w:p w14:paraId="140FB48A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报名系统中所填各项信息均真实、准确。</w:t>
      </w:r>
    </w:p>
    <w:p w14:paraId="7479531C">
      <w:pPr>
        <w:numPr>
          <w:ilvl w:val="0"/>
          <w:numId w:val="1"/>
        </w:num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本次邮件所附申请材料为最终版本，报名系统中附件材料作废，以本次邮件附件为准。</w:t>
      </w:r>
    </w:p>
    <w:p w14:paraId="020F2A0F">
      <w:pPr>
        <w:numPr>
          <w:ilvl w:val="0"/>
          <w:numId w:val="1"/>
        </w:num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本人已仔细阅读并理解学院招生通知中的所有要求，并保证所提交的全部报名信息和材料真实、有效、完整</w:t>
      </w:r>
      <w:r>
        <w:rPr>
          <w:rFonts w:hint="eastAsia"/>
          <w:sz w:val="28"/>
          <w:szCs w:val="36"/>
        </w:rPr>
        <w:t>。</w:t>
      </w:r>
    </w:p>
    <w:p w14:paraId="5AB26CF1">
      <w:pPr>
        <w:numPr>
          <w:ilvl w:val="0"/>
          <w:numId w:val="1"/>
        </w:num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default" w:eastAsiaTheme="minorEastAsia"/>
          <w:sz w:val="28"/>
          <w:szCs w:val="36"/>
          <w:lang w:val="en-US" w:eastAsia="zh-CN"/>
        </w:rPr>
        <w:t>如</w:t>
      </w:r>
      <w:r>
        <w:rPr>
          <w:rFonts w:hint="eastAsia"/>
          <w:sz w:val="28"/>
          <w:szCs w:val="36"/>
          <w:lang w:val="en-US" w:eastAsia="zh-CN"/>
        </w:rPr>
        <w:t>本人的</w:t>
      </w:r>
      <w:r>
        <w:rPr>
          <w:rFonts w:hint="default" w:eastAsiaTheme="minorEastAsia"/>
          <w:sz w:val="28"/>
          <w:szCs w:val="36"/>
          <w:lang w:val="en-US" w:eastAsia="zh-CN"/>
        </w:rPr>
        <w:t>申请</w:t>
      </w:r>
      <w:r>
        <w:rPr>
          <w:rFonts w:hint="eastAsia"/>
          <w:sz w:val="28"/>
          <w:szCs w:val="36"/>
          <w:lang w:val="en-US" w:eastAsia="zh-CN"/>
        </w:rPr>
        <w:t>信息及</w:t>
      </w:r>
      <w:r>
        <w:rPr>
          <w:rFonts w:hint="default" w:eastAsiaTheme="minorEastAsia"/>
          <w:sz w:val="28"/>
          <w:szCs w:val="36"/>
          <w:lang w:val="en-US" w:eastAsia="zh-CN"/>
        </w:rPr>
        <w:t>材料存在弄虚作假等不当情况，本人自愿承担由此产生的一切后果，包括但不限于取消复试资格、录取资格等。</w:t>
      </w:r>
    </w:p>
    <w:p w14:paraId="1ACD2DF6"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特此声明。</w:t>
      </w:r>
    </w:p>
    <w:p w14:paraId="4C68E5CC">
      <w:pPr>
        <w:jc w:val="right"/>
        <w:rPr>
          <w:sz w:val="28"/>
          <w:szCs w:val="36"/>
        </w:rPr>
      </w:pPr>
    </w:p>
    <w:p w14:paraId="6F44B320">
      <w:pPr>
        <w:wordWrap w:val="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本人签名（手写）：            </w:t>
      </w:r>
    </w:p>
    <w:p w14:paraId="3998C1AB">
      <w:pPr>
        <w:wordWrap w:val="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日   期： 202</w:t>
      </w:r>
      <w:r>
        <w:rPr>
          <w:rFonts w:hint="eastAsia"/>
          <w:sz w:val="28"/>
          <w:szCs w:val="36"/>
          <w:lang w:val="en-US" w:eastAsia="zh-CN"/>
        </w:rPr>
        <w:t>6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>X</w:t>
      </w:r>
      <w:r>
        <w:rPr>
          <w:rFonts w:hint="eastAsia"/>
          <w:sz w:val="28"/>
          <w:szCs w:val="36"/>
        </w:rPr>
        <w:t xml:space="preserve">月X日           </w:t>
      </w:r>
    </w:p>
    <w:p w14:paraId="344A9E74">
      <w:pPr>
        <w:rPr>
          <w:sz w:val="28"/>
          <w:szCs w:val="36"/>
        </w:rPr>
      </w:pPr>
    </w:p>
    <w:p w14:paraId="2DADA01C">
      <w:pPr>
        <w:rPr>
          <w:sz w:val="24"/>
          <w:szCs w:val="32"/>
        </w:rPr>
      </w:pPr>
      <w:r>
        <w:rPr>
          <w:rFonts w:hint="eastAsia"/>
          <w:b/>
          <w:bCs/>
          <w:sz w:val="28"/>
          <w:szCs w:val="36"/>
          <w:highlight w:val="yellow"/>
        </w:rPr>
        <w:t>附件：</w:t>
      </w:r>
      <w:r>
        <w:rPr>
          <w:rFonts w:hint="eastAsia"/>
          <w:b/>
          <w:bCs/>
          <w:sz w:val="28"/>
          <w:szCs w:val="36"/>
          <w:highlight w:val="yellow"/>
          <w:lang w:val="en-US" w:eastAsia="zh-CN"/>
        </w:rPr>
        <w:t>本人有效</w:t>
      </w:r>
      <w:r>
        <w:rPr>
          <w:rFonts w:hint="eastAsia"/>
          <w:b/>
          <w:bCs/>
          <w:sz w:val="28"/>
          <w:szCs w:val="36"/>
          <w:highlight w:val="yellow"/>
        </w:rPr>
        <w:t>身份证</w:t>
      </w:r>
      <w:r>
        <w:rPr>
          <w:rFonts w:hint="eastAsia"/>
          <w:b/>
          <w:bCs/>
          <w:sz w:val="28"/>
          <w:szCs w:val="36"/>
          <w:highlight w:val="yellow"/>
          <w:lang w:val="en-US" w:eastAsia="zh-CN"/>
        </w:rPr>
        <w:t>扫描件</w:t>
      </w:r>
      <w:r>
        <w:rPr>
          <w:rFonts w:hint="eastAsia"/>
          <w:b/>
          <w:bCs/>
          <w:sz w:val="28"/>
          <w:szCs w:val="36"/>
        </w:rPr>
        <w:t>（</w:t>
      </w:r>
      <w:r>
        <w:rPr>
          <w:rFonts w:hint="eastAsia"/>
          <w:sz w:val="24"/>
          <w:szCs w:val="32"/>
        </w:rPr>
        <w:t>正反面在同一页，清晰可读，非截图</w:t>
      </w:r>
      <w:r>
        <w:rPr>
          <w:rFonts w:hint="eastAsia"/>
          <w:b/>
          <w:bCs/>
          <w:sz w:val="28"/>
          <w:szCs w:val="36"/>
        </w:rPr>
        <w:t>）</w:t>
      </w:r>
    </w:p>
    <w:p w14:paraId="78E40F16">
      <w:pPr>
        <w:rPr>
          <w:rFonts w:hint="eastAsia" w:eastAsiaTheme="minorEastAsia"/>
          <w:b/>
          <w:bCs/>
          <w:sz w:val="28"/>
          <w:szCs w:val="36"/>
          <w:lang w:eastAsia="zh-CN"/>
        </w:rPr>
      </w:pPr>
      <w:r>
        <w:rPr>
          <w:rFonts w:hint="eastAsia" w:eastAsiaTheme="minorEastAsia"/>
          <w:b/>
          <w:bCs/>
          <w:sz w:val="28"/>
          <w:szCs w:val="36"/>
          <w:lang w:eastAsia="zh-CN"/>
        </w:rPr>
        <w:drawing>
          <wp:inline distT="0" distB="0" distL="114300" distR="114300">
            <wp:extent cx="5272405" cy="5781675"/>
            <wp:effectExtent l="0" t="0" r="4445" b="9525"/>
            <wp:docPr id="2" name="图片 2" descr="dd49330d-93b2-40ef-a456-22f5b4f229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d49330d-93b2-40ef-a456-22f5b4f229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F71A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2606E4"/>
    <w:multiLevelType w:val="singleLevel"/>
    <w:tmpl w:val="742606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D6639"/>
    <w:rsid w:val="7689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191</Characters>
  <Lines>0</Lines>
  <Paragraphs>0</Paragraphs>
  <TotalTime>12</TotalTime>
  <ScaleCrop>false</ScaleCrop>
  <LinksUpToDate>false</LinksUpToDate>
  <CharactersWithSpaces>230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2026-08-03T03:59:00Z</dcterms:created>
  <dc:creator>HUAWEI</dc:creator>
  <cp:lastModifiedBy>林卓清</cp:lastModifiedBy>
  <dcterms:modified xsi:type="dcterms:W3CDTF">2026-08-03T06:26:12Z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eyJoZGlkIjoiNDkwN2UxYmEyNmQwODZhOWJjOTFlYzRhNTg2MDVmOTMiLCJ1c2VySWQiOiIxNzcxOTUyNDU1In0=</vt:lpwstr>
  </property>
  <property fmtid="{D5CDD505-2E9C-101B-9397-08002B2CF9AE}" pid="4" name="ICV">
    <vt:lpwstr>EAD06C2EB13149709DA3522AF9DAA502_12</vt:lpwstr>
  </property>
</Properties>
</file>