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3503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2021级材料科学与工程（卓越班）专业本科生毕业资格自审表</w:t>
      </w:r>
      <w:r>
        <w:rPr>
          <w:rFonts w:hint="eastAsia"/>
          <w:sz w:val="24"/>
          <w:szCs w:val="24"/>
          <w:lang w:val="en-US" w:eastAsia="zh-CN"/>
        </w:rPr>
        <w:t>（2024</w:t>
      </w:r>
      <w:bookmarkStart w:id="12" w:name="_GoBack"/>
      <w:bookmarkEnd w:id="12"/>
      <w:r>
        <w:rPr>
          <w:rFonts w:hint="eastAsia"/>
          <w:sz w:val="24"/>
          <w:szCs w:val="24"/>
          <w:lang w:val="en-US" w:eastAsia="zh-CN"/>
        </w:rPr>
        <w:t>年9月13日前，班长收齐后统一交 ）</w:t>
      </w:r>
    </w:p>
    <w:p w14:paraId="307506BC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2"/>
        <w:tblW w:w="154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38"/>
        <w:gridCol w:w="1005"/>
        <w:gridCol w:w="2645"/>
        <w:gridCol w:w="1162"/>
        <w:gridCol w:w="4473"/>
        <w:gridCol w:w="2542"/>
      </w:tblGrid>
      <w:tr w14:paraId="166946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所缺课程清单（请填写预修时间）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 w14:paraId="53D8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0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 w14:paraId="0125B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1" w:colFirst="0" w:colLast="4"/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3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A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"/>
      <w:tr w14:paraId="69CD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8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4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CF1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 w14:paraId="64244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美育类</w:t>
            </w:r>
            <w:bookmarkStart w:id="2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bookmarkStart w:id="3" w:name="OLE_LINK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型）</w:t>
            </w:r>
            <w:bookmarkEnd w:id="2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  <w:bookmarkEnd w:id="4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1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CB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5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劳育类</w:t>
            </w:r>
            <w:bookmarkStart w:id="5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（认定型）</w:t>
            </w:r>
            <w:bookmarkEnd w:id="5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8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80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3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（必修）：英语水平测试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78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C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6" w:name="OLE_LINK3" w:colFirst="1" w:colLast="1"/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EB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3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D4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6"/>
      <w:tr w14:paraId="72B8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（必修）：计算机科学基础（A）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16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7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A30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C3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6C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9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1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8EE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B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F9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B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82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5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CB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F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</w:t>
            </w:r>
            <w:bookmarkStart w:id="7" w:name="OLE_LINK5"/>
          </w:p>
          <w:p w14:paraId="4384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至少1门，可同时满足以下2项，但学分只能算1次。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92C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B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A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必修《大学写作》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F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4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1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至少2门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0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A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FB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1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6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其他通识选修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余下学分</w:t>
            </w:r>
            <w:bookmarkEnd w:id="8"/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43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6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二、专业基础课程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80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5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9" w:name="OLE_LINK6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专业必修课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8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81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9"/>
      <w:tr w14:paraId="77F4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专业模块课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36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D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实践教学课程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A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8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EC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9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1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8EF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04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论文写作指导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23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D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D5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5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四、个性课程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已修辅修学分（   ）分；</w:t>
            </w:r>
          </w:p>
          <w:p w14:paraId="29ED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通识选修课程认定≤2学分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7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D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03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8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0" w:name="OLE_LINK11" w:colFirst="2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五、跨专业模块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（认定型）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1985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已认定课程名称：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7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E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CF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D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六、国际化模块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（认定型）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1AE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以认定项目或课程：</w:t>
            </w:r>
          </w:p>
          <w:p w14:paraId="6EF3650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AA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0"/>
      <w:tr w14:paraId="47D2A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1" w:name="OLE_LINK12" w:colFirst="2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七、第二课堂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1EEF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4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71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1"/>
      <w:tr w14:paraId="3C29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八、第三课堂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5FE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3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5C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7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九、第四课堂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5B1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74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C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162+7.5+6+8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 +  +   + 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0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E5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074080">
      <w:pPr>
        <w:spacing w:before="156" w:beforeLines="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</w:t>
      </w:r>
    </w:p>
    <w:p w14:paraId="399586A6"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学生签名：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日期：</w:t>
      </w:r>
    </w:p>
    <w:p w14:paraId="192B893A"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</w:p>
    <w:p w14:paraId="7BB547F4">
      <w:pPr>
        <w:spacing w:before="156" w:beforeLines="50"/>
      </w:pPr>
      <w:r>
        <w:rPr>
          <w:rFonts w:hint="eastAsia" w:ascii="宋体" w:hAnsi="宋体" w:cs="宋体"/>
          <w:kern w:val="0"/>
          <w:sz w:val="24"/>
          <w:lang w:val="en-US" w:eastAsia="zh-CN"/>
        </w:rPr>
        <w:t>（双面打印）</w:t>
      </w:r>
    </w:p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1573BB1"/>
    <w:rsid w:val="1B3C38D7"/>
    <w:rsid w:val="3CB022B2"/>
    <w:rsid w:val="4B2E0409"/>
    <w:rsid w:val="60193853"/>
    <w:rsid w:val="60E5134B"/>
    <w:rsid w:val="643F631D"/>
    <w:rsid w:val="6D294D8B"/>
    <w:rsid w:val="6F357E38"/>
    <w:rsid w:val="73E55634"/>
    <w:rsid w:val="7E7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496</Characters>
  <Lines>0</Lines>
  <Paragraphs>0</Paragraphs>
  <TotalTime>12</TotalTime>
  <ScaleCrop>false</ScaleCrop>
  <LinksUpToDate>false</LinksUpToDate>
  <CharactersWithSpaces>607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THINK</dc:creator>
  <cp:lastModifiedBy>王艳华</cp:lastModifiedBy>
  <dcterms:modified xsi:type="dcterms:W3CDTF">2024-09-05T08:28:11Z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9B945BC16D03401B924F92F06A9C1DA4_13</vt:lpwstr>
  </property>
</Properties>
</file>